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1AC63" w14:textId="7D6F0ECB" w:rsidR="009C19A8" w:rsidRDefault="009C19A8" w:rsidP="00D6140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8977BCE" wp14:editId="004DBA0E">
            <wp:extent cx="1440000" cy="2037707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mp con scritta vettoriale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03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EF782" w14:textId="77777777" w:rsidR="009C19A8" w:rsidRDefault="009C19A8" w:rsidP="00D6140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3F39E9C7" w14:textId="77777777" w:rsidR="009C19A8" w:rsidRDefault="009C19A8" w:rsidP="00D6140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2BCA5B70" w14:textId="77777777" w:rsidR="009C19A8" w:rsidRDefault="009C19A8" w:rsidP="00D6140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0D229548" w14:textId="77777777" w:rsidR="009C19A8" w:rsidRDefault="009C19A8" w:rsidP="00D6140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28A5BA32" w14:textId="77777777" w:rsidR="00722254" w:rsidRDefault="00722254" w:rsidP="009C19A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78E4CBF4" w14:textId="77777777" w:rsidR="00722254" w:rsidRDefault="00722254" w:rsidP="00D6140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393A52AD" w14:textId="0D8294BC" w:rsidR="00C52BFE" w:rsidRPr="00E1143D" w:rsidRDefault="00C52BFE" w:rsidP="00C52BFE">
      <w:pPr>
        <w:jc w:val="both"/>
        <w:rPr>
          <w:rFonts w:ascii="Arial" w:hAnsi="Arial" w:cs="Arial"/>
          <w:b/>
          <w:sz w:val="20"/>
          <w:szCs w:val="20"/>
        </w:rPr>
      </w:pPr>
      <w:r w:rsidRPr="00E1143D">
        <w:rPr>
          <w:rFonts w:ascii="Arial" w:hAnsi="Arial" w:cs="Arial"/>
          <w:b/>
          <w:sz w:val="20"/>
          <w:szCs w:val="20"/>
        </w:rPr>
        <w:t>Museo della Carta di Pescia - Cartiera “Le Carte”</w:t>
      </w:r>
    </w:p>
    <w:p w14:paraId="37516D90" w14:textId="6508B5D0" w:rsidR="00C52BFE" w:rsidRPr="00E1143D" w:rsidRDefault="00C52BFE" w:rsidP="00C52BFE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1143D">
        <w:rPr>
          <w:rFonts w:ascii="Arial" w:hAnsi="Arial" w:cs="Arial"/>
          <w:color w:val="000000"/>
          <w:sz w:val="20"/>
          <w:szCs w:val="20"/>
        </w:rPr>
        <w:t xml:space="preserve">L'antico opificio denominato ‘Le Carte’ </w:t>
      </w:r>
      <w:proofErr w:type="gramStart"/>
      <w:r w:rsidRPr="00E1143D">
        <w:rPr>
          <w:rFonts w:ascii="Arial" w:hAnsi="Arial" w:cs="Arial"/>
          <w:color w:val="000000"/>
          <w:sz w:val="20"/>
          <w:szCs w:val="20"/>
        </w:rPr>
        <w:t>nel il</w:t>
      </w:r>
      <w:proofErr w:type="gramEnd"/>
      <w:r w:rsidRPr="00E1143D">
        <w:rPr>
          <w:rFonts w:ascii="Arial" w:hAnsi="Arial" w:cs="Arial"/>
          <w:color w:val="000000"/>
          <w:sz w:val="20"/>
          <w:szCs w:val="20"/>
        </w:rPr>
        <w:t xml:space="preserve"> piccolo borgo di</w:t>
      </w:r>
      <w:r w:rsidRPr="00E1143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1143D">
        <w:rPr>
          <w:rStyle w:val="Enfasigrassetto"/>
          <w:rFonts w:ascii="Arial" w:hAnsi="Arial" w:cs="Arial"/>
          <w:color w:val="000000"/>
          <w:sz w:val="20"/>
          <w:szCs w:val="20"/>
        </w:rPr>
        <w:t>Pietrabuona</w:t>
      </w:r>
      <w:r w:rsidRPr="00E1143D">
        <w:rPr>
          <w:rFonts w:ascii="Arial" w:hAnsi="Arial" w:cs="Arial"/>
          <w:color w:val="000000"/>
          <w:sz w:val="20"/>
          <w:szCs w:val="20"/>
        </w:rPr>
        <w:t xml:space="preserve"> è uno dei</w:t>
      </w:r>
      <w:r w:rsidRPr="00E1143D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 w:rsidRPr="00E1143D">
        <w:rPr>
          <w:rStyle w:val="Enfasigrassetto"/>
          <w:rFonts w:ascii="Arial" w:hAnsi="Arial" w:cs="Arial"/>
          <w:color w:val="000000"/>
          <w:sz w:val="20"/>
          <w:szCs w:val="20"/>
        </w:rPr>
        <w:t>monumenti più rilevanti di archeologia industriale</w:t>
      </w:r>
      <w:r w:rsidRPr="00E1143D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 w:rsidRPr="00E1143D">
        <w:rPr>
          <w:rFonts w:ascii="Arial" w:hAnsi="Arial" w:cs="Arial"/>
          <w:color w:val="000000"/>
          <w:sz w:val="20"/>
          <w:szCs w:val="20"/>
        </w:rPr>
        <w:t>presenti sul territorio italiano sia per il suo stato di conservazione che per la presenza di tutti gli</w:t>
      </w:r>
      <w:r w:rsidRPr="00E1143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1143D">
        <w:rPr>
          <w:rStyle w:val="Enfasigrassetto"/>
          <w:rFonts w:ascii="Arial" w:hAnsi="Arial" w:cs="Arial"/>
          <w:color w:val="000000"/>
          <w:sz w:val="20"/>
          <w:szCs w:val="20"/>
        </w:rPr>
        <w:t>impianti produttivi setto-ottocenteschi</w:t>
      </w:r>
      <w:r w:rsidRPr="00E1143D">
        <w:rPr>
          <w:rFonts w:ascii="Arial" w:hAnsi="Arial" w:cs="Arial"/>
          <w:color w:val="000000"/>
          <w:sz w:val="20"/>
          <w:szCs w:val="20"/>
        </w:rPr>
        <w:t>.</w:t>
      </w:r>
    </w:p>
    <w:p w14:paraId="4A05F9AA" w14:textId="1AB82AC3" w:rsidR="00C52BFE" w:rsidRPr="00E1143D" w:rsidRDefault="00C52BFE" w:rsidP="00C52BFE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1143D">
        <w:rPr>
          <w:rFonts w:ascii="Arial" w:hAnsi="Arial" w:cs="Arial"/>
          <w:color w:val="000000"/>
          <w:sz w:val="20"/>
          <w:szCs w:val="20"/>
        </w:rPr>
        <w:t>Fu costruito nel 1710 e ampliato nel 1725 dalla famiglia Ansaldi che, nel 1825, lo cedette ad Agostino Calamari. Nel</w:t>
      </w:r>
      <w:r w:rsidRPr="00E1143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1143D">
        <w:rPr>
          <w:rStyle w:val="Enfasigrassetto"/>
          <w:rFonts w:ascii="Arial" w:hAnsi="Arial" w:cs="Arial"/>
          <w:color w:val="000000"/>
          <w:sz w:val="20"/>
          <w:szCs w:val="20"/>
        </w:rPr>
        <w:t>1860</w:t>
      </w:r>
      <w:r w:rsidRPr="00E1143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1143D">
        <w:rPr>
          <w:rFonts w:ascii="Arial" w:hAnsi="Arial" w:cs="Arial"/>
          <w:color w:val="000000"/>
          <w:sz w:val="20"/>
          <w:szCs w:val="20"/>
        </w:rPr>
        <w:t>fu poi acquistato dalla</w:t>
      </w:r>
      <w:r w:rsidRPr="00E1143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1143D">
        <w:rPr>
          <w:rStyle w:val="Enfasigrassetto"/>
          <w:rFonts w:ascii="Arial" w:hAnsi="Arial" w:cs="Arial"/>
          <w:color w:val="000000"/>
          <w:sz w:val="20"/>
          <w:szCs w:val="20"/>
        </w:rPr>
        <w:t>famiglia Magnani</w:t>
      </w:r>
      <w:r w:rsidR="00BE0D93" w:rsidRPr="00E1143D">
        <w:rPr>
          <w:rStyle w:val="apple-converted-space"/>
          <w:rFonts w:ascii="Arial" w:hAnsi="Arial" w:cs="Arial"/>
          <w:color w:val="000000"/>
          <w:sz w:val="20"/>
          <w:szCs w:val="20"/>
        </w:rPr>
        <w:t>.</w:t>
      </w:r>
      <w:r w:rsidRPr="00E1143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9E4FC49" w14:textId="6247CDC4" w:rsidR="00C52BFE" w:rsidRPr="00E1143D" w:rsidRDefault="00C52BFE" w:rsidP="00C52BFE">
      <w:pPr>
        <w:pStyle w:val="rtejustify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1143D">
        <w:rPr>
          <w:rFonts w:ascii="Arial" w:hAnsi="Arial" w:cs="Arial"/>
          <w:color w:val="000000"/>
          <w:sz w:val="20"/>
          <w:szCs w:val="20"/>
        </w:rPr>
        <w:t>Dalla sua costruzione fino al</w:t>
      </w:r>
      <w:r w:rsidRPr="00E1143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1143D">
        <w:rPr>
          <w:rStyle w:val="Enfasigrassetto"/>
          <w:rFonts w:ascii="Arial" w:hAnsi="Arial" w:cs="Arial"/>
          <w:color w:val="000000"/>
          <w:sz w:val="20"/>
          <w:szCs w:val="20"/>
        </w:rPr>
        <w:t>1992</w:t>
      </w:r>
      <w:r w:rsidRPr="00E1143D">
        <w:rPr>
          <w:rFonts w:ascii="Arial" w:hAnsi="Arial" w:cs="Arial"/>
          <w:color w:val="000000"/>
          <w:sz w:val="20"/>
          <w:szCs w:val="20"/>
        </w:rPr>
        <w:t xml:space="preserve">, anno in cui la cartiera ha cessato l’attività, l’opificio ha prodotto esclusivamente </w:t>
      </w:r>
      <w:r w:rsidRPr="00E1143D">
        <w:rPr>
          <w:rFonts w:ascii="Arial" w:hAnsi="Arial" w:cs="Arial"/>
          <w:b/>
          <w:bCs/>
          <w:color w:val="000000"/>
          <w:sz w:val="20"/>
          <w:szCs w:val="20"/>
        </w:rPr>
        <w:t>carta fatta a mano.</w:t>
      </w:r>
    </w:p>
    <w:p w14:paraId="7CC26AE4" w14:textId="77777777" w:rsidR="00BE0D93" w:rsidRPr="00E1143D" w:rsidRDefault="00C52BFE" w:rsidP="00C52BFE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1143D">
        <w:rPr>
          <w:rFonts w:ascii="Arial" w:hAnsi="Arial" w:cs="Arial"/>
          <w:color w:val="000000"/>
          <w:sz w:val="20"/>
          <w:szCs w:val="20"/>
        </w:rPr>
        <w:t xml:space="preserve">Sottoposto a vincolo della Soprintendenza delle Belle Arti </w:t>
      </w:r>
      <w:proofErr w:type="gramStart"/>
      <w:r w:rsidRPr="00E1143D">
        <w:rPr>
          <w:rFonts w:ascii="Arial" w:hAnsi="Arial" w:cs="Arial"/>
          <w:color w:val="000000"/>
          <w:sz w:val="20"/>
          <w:szCs w:val="20"/>
        </w:rPr>
        <w:t>di</w:t>
      </w:r>
      <w:proofErr w:type="gramEnd"/>
      <w:r w:rsidRPr="00E1143D">
        <w:rPr>
          <w:rFonts w:ascii="Arial" w:hAnsi="Arial" w:cs="Arial"/>
          <w:color w:val="000000"/>
          <w:sz w:val="20"/>
          <w:szCs w:val="20"/>
        </w:rPr>
        <w:t xml:space="preserve"> Firenze nel 1996, l'opificio è stato acquistato nel 2004 dall'Associazione Museo della Carta di Pescia </w:t>
      </w:r>
      <w:proofErr w:type="spellStart"/>
      <w:r w:rsidRPr="00E1143D">
        <w:rPr>
          <w:rFonts w:ascii="Arial" w:hAnsi="Arial" w:cs="Arial"/>
          <w:color w:val="000000"/>
          <w:sz w:val="20"/>
          <w:szCs w:val="20"/>
        </w:rPr>
        <w:t>Onlus</w:t>
      </w:r>
      <w:proofErr w:type="spellEnd"/>
      <w:r w:rsidRPr="00E1143D">
        <w:rPr>
          <w:rFonts w:ascii="Arial" w:hAnsi="Arial" w:cs="Arial"/>
          <w:color w:val="000000"/>
          <w:sz w:val="20"/>
          <w:szCs w:val="20"/>
        </w:rPr>
        <w:t>.</w:t>
      </w:r>
    </w:p>
    <w:p w14:paraId="70AF6797" w14:textId="498BB63F" w:rsidR="00C52BFE" w:rsidRPr="00E1143D" w:rsidRDefault="00C52BFE" w:rsidP="00C52BFE">
      <w:pPr>
        <w:pStyle w:val="rtejustify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1143D">
        <w:rPr>
          <w:rFonts w:ascii="Arial" w:hAnsi="Arial" w:cs="Arial"/>
          <w:color w:val="000000"/>
          <w:sz w:val="20"/>
          <w:szCs w:val="20"/>
        </w:rPr>
        <w:t>L’edificio presenta la tipica struttura del modello cartario detto “</w:t>
      </w:r>
      <w:r w:rsidRPr="00E1143D">
        <w:rPr>
          <w:rStyle w:val="Enfasigrassetto"/>
          <w:rFonts w:ascii="Arial" w:hAnsi="Arial" w:cs="Arial"/>
          <w:color w:val="000000"/>
          <w:sz w:val="20"/>
          <w:szCs w:val="20"/>
        </w:rPr>
        <w:t>genovese-toscano</w:t>
      </w:r>
      <w:r w:rsidRPr="00E1143D">
        <w:rPr>
          <w:rFonts w:ascii="Arial" w:hAnsi="Arial" w:cs="Arial"/>
          <w:color w:val="000000"/>
          <w:sz w:val="20"/>
          <w:szCs w:val="20"/>
        </w:rPr>
        <w:t>”: il piano terra, con volte a crociera, dedicato alla preparazione dell'impasto e alla creazione dei fogli di carta; il primo piano occupato dalla “bottega” per le fasi di rifinitura e dalle abitazioni delle famiglie dei cartai; l’ultimo piano, con ampi finestroni dotati di chiusure regolabili, il cosiddetto “</w:t>
      </w:r>
      <w:proofErr w:type="spellStart"/>
      <w:r w:rsidRPr="00E1143D">
        <w:rPr>
          <w:rFonts w:ascii="Arial" w:hAnsi="Arial" w:cs="Arial"/>
          <w:color w:val="000000"/>
          <w:sz w:val="20"/>
          <w:szCs w:val="20"/>
        </w:rPr>
        <w:t>spanditoio</w:t>
      </w:r>
      <w:proofErr w:type="spellEnd"/>
      <w:r w:rsidRPr="00E1143D">
        <w:rPr>
          <w:rFonts w:ascii="Arial" w:hAnsi="Arial" w:cs="Arial"/>
          <w:color w:val="000000"/>
          <w:sz w:val="20"/>
          <w:szCs w:val="20"/>
        </w:rPr>
        <w:t>”, riservato all’asciugatura dei fogli.</w:t>
      </w:r>
    </w:p>
    <w:p w14:paraId="1425FB5A" w14:textId="52C8BD1E" w:rsidR="00C52BFE" w:rsidRPr="00E1143D" w:rsidRDefault="00E478D9" w:rsidP="00E478D9">
      <w:pPr>
        <w:jc w:val="both"/>
        <w:rPr>
          <w:rFonts w:ascii="Arial" w:hAnsi="Arial" w:cs="Arial"/>
          <w:sz w:val="20"/>
          <w:szCs w:val="20"/>
        </w:rPr>
      </w:pPr>
      <w:r w:rsidRPr="00E1143D">
        <w:rPr>
          <w:rFonts w:ascii="Arial" w:hAnsi="Arial" w:cs="Arial"/>
          <w:sz w:val="20"/>
          <w:szCs w:val="20"/>
        </w:rPr>
        <w:t>Dal 2008 è in corso la catalogazione, in collaborazione con l’Ufficio Catalogo di Firenze e l’ICCD di Roma, dei circa 7000 pezzi che compongono le collezioni: forme da carta, cere da filigrana, punzoni, timbri e teli.</w:t>
      </w:r>
    </w:p>
    <w:p w14:paraId="11C93975" w14:textId="6FAE09A1" w:rsidR="00DE363F" w:rsidRPr="00E1143D" w:rsidRDefault="00E478D9" w:rsidP="00DE363F">
      <w:pPr>
        <w:jc w:val="both"/>
        <w:rPr>
          <w:rFonts w:ascii="Arial" w:hAnsi="Arial" w:cs="Arial"/>
          <w:sz w:val="20"/>
          <w:szCs w:val="20"/>
        </w:rPr>
      </w:pPr>
      <w:r w:rsidRPr="00E1143D">
        <w:rPr>
          <w:rFonts w:ascii="Arial" w:hAnsi="Arial" w:cs="Arial"/>
          <w:sz w:val="20"/>
          <w:szCs w:val="20"/>
        </w:rPr>
        <w:t xml:space="preserve">Il recupero complessivo di questo patrimonio materiale e immateriale è inserito nel progetto di sistema </w:t>
      </w:r>
      <w:r w:rsidRPr="00E1143D">
        <w:rPr>
          <w:rFonts w:ascii="Arial" w:hAnsi="Arial" w:cs="Arial"/>
          <w:i/>
          <w:sz w:val="20"/>
          <w:szCs w:val="20"/>
        </w:rPr>
        <w:t>La Via della Carta della Toscana</w:t>
      </w:r>
      <w:r w:rsidRPr="00E1143D">
        <w:rPr>
          <w:rFonts w:ascii="Arial" w:hAnsi="Arial" w:cs="Arial"/>
          <w:sz w:val="20"/>
          <w:szCs w:val="20"/>
        </w:rPr>
        <w:t xml:space="preserve"> che vede compartecipare tutti i portatori </w:t>
      </w:r>
      <w:proofErr w:type="gramStart"/>
      <w:r w:rsidRPr="00E1143D">
        <w:rPr>
          <w:rFonts w:ascii="Arial" w:hAnsi="Arial" w:cs="Arial"/>
          <w:sz w:val="20"/>
          <w:szCs w:val="20"/>
        </w:rPr>
        <w:t xml:space="preserve">di </w:t>
      </w:r>
      <w:proofErr w:type="gramEnd"/>
      <w:r w:rsidRPr="00E1143D">
        <w:rPr>
          <w:rFonts w:ascii="Arial" w:hAnsi="Arial" w:cs="Arial"/>
          <w:sz w:val="20"/>
          <w:szCs w:val="20"/>
        </w:rPr>
        <w:t xml:space="preserve">interesse, pubblici e privati, delle province di Lucca e di Pistoia e del Distretto Cartario di Lucca, il più grande d’Europa. </w:t>
      </w:r>
      <w:proofErr w:type="gramStart"/>
      <w:r w:rsidR="00DE363F" w:rsidRPr="00E1143D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proofErr w:type="gramEnd"/>
      <w:r w:rsidR="00DE363F" w:rsidRPr="00E114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nasce dalla consapevolezza di possedere un immenso patrimonio di testimonianze storiche, culturali, architettoniche e paesaggistiche collegate alla lavorazione della carta e presenti in una vasta porzione di territorio a nord della Toscana.</w:t>
      </w:r>
    </w:p>
    <w:p w14:paraId="64E5510D" w14:textId="5376D238" w:rsidR="009B4EC3" w:rsidRPr="00E1143D" w:rsidRDefault="009B4EC3" w:rsidP="00C5793C">
      <w:pPr>
        <w:rPr>
          <w:rFonts w:ascii="Arial" w:hAnsi="Arial" w:cs="Arial"/>
          <w:sz w:val="20"/>
          <w:szCs w:val="20"/>
        </w:rPr>
      </w:pPr>
    </w:p>
    <w:p w14:paraId="1FC5448E" w14:textId="128BCFD8" w:rsidR="004457A5" w:rsidRPr="00E1143D" w:rsidRDefault="00DE363F" w:rsidP="004457A5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E1143D">
        <w:rPr>
          <w:rFonts w:ascii="Arial" w:hAnsi="Arial" w:cs="Arial"/>
          <w:b/>
          <w:bCs/>
          <w:color w:val="000000"/>
          <w:sz w:val="20"/>
          <w:szCs w:val="20"/>
        </w:rPr>
        <w:t>La carta, una lunga storia</w:t>
      </w:r>
    </w:p>
    <w:p w14:paraId="6DE3B7FA" w14:textId="13236587" w:rsidR="004457A5" w:rsidRPr="00E1143D" w:rsidRDefault="004457A5" w:rsidP="004457A5">
      <w:pPr>
        <w:jc w:val="both"/>
        <w:rPr>
          <w:rFonts w:ascii="Arial" w:hAnsi="Arial" w:cs="Arial"/>
          <w:sz w:val="20"/>
          <w:szCs w:val="20"/>
        </w:rPr>
      </w:pPr>
      <w:r w:rsidRPr="00E1143D">
        <w:rPr>
          <w:rFonts w:ascii="Arial" w:hAnsi="Arial" w:cs="Arial"/>
          <w:sz w:val="20"/>
          <w:szCs w:val="20"/>
        </w:rPr>
        <w:t>La storia della carta ha inizio in </w:t>
      </w:r>
      <w:r w:rsidRPr="00E1143D">
        <w:rPr>
          <w:rFonts w:ascii="Arial" w:hAnsi="Arial" w:cs="Arial"/>
          <w:b/>
          <w:bCs/>
          <w:sz w:val="20"/>
          <w:szCs w:val="20"/>
        </w:rPr>
        <w:t xml:space="preserve">Cina intorno all’anno 100 </w:t>
      </w:r>
      <w:proofErr w:type="spellStart"/>
      <w:proofErr w:type="gramStart"/>
      <w:r w:rsidRPr="00E1143D">
        <w:rPr>
          <w:rFonts w:ascii="Arial" w:hAnsi="Arial" w:cs="Arial"/>
          <w:b/>
          <w:bCs/>
          <w:sz w:val="20"/>
          <w:szCs w:val="20"/>
        </w:rPr>
        <w:t>d.c</w:t>
      </w:r>
      <w:r w:rsidRPr="00E1143D">
        <w:rPr>
          <w:rFonts w:ascii="Arial" w:hAnsi="Arial" w:cs="Arial"/>
          <w:sz w:val="20"/>
          <w:szCs w:val="20"/>
        </w:rPr>
        <w:t>.</w:t>
      </w:r>
      <w:proofErr w:type="spellEnd"/>
      <w:proofErr w:type="gramEnd"/>
      <w:r w:rsidRPr="00E1143D">
        <w:rPr>
          <w:rFonts w:ascii="Arial" w:hAnsi="Arial" w:cs="Arial"/>
          <w:sz w:val="20"/>
          <w:szCs w:val="20"/>
        </w:rPr>
        <w:t xml:space="preserve"> e prosegue per mille lunghi anni, attraversa la Corea e il Giappone, si muove insieme all’espansione araba, si sviluppa nell’Africa settentrionale fino a raggiungere la Spagna e la Sicilia, verso l’Italia settentrionale.</w:t>
      </w:r>
    </w:p>
    <w:p w14:paraId="5415DB18" w14:textId="77777777" w:rsidR="004457A5" w:rsidRPr="00E1143D" w:rsidRDefault="004457A5" w:rsidP="004457A5">
      <w:pPr>
        <w:jc w:val="both"/>
        <w:rPr>
          <w:rFonts w:ascii="Arial" w:hAnsi="Arial" w:cs="Arial"/>
          <w:sz w:val="20"/>
          <w:szCs w:val="20"/>
        </w:rPr>
      </w:pPr>
      <w:r w:rsidRPr="00E1143D">
        <w:rPr>
          <w:rFonts w:ascii="Arial" w:hAnsi="Arial" w:cs="Arial"/>
          <w:sz w:val="20"/>
          <w:szCs w:val="20"/>
        </w:rPr>
        <w:t xml:space="preserve">Argilla, legno, osso, bambù, marmo, cocci di ceramica, papiro e pergamena sono solo alcuni dei materiali utilizzati dall’uomo per scrivere prima dell’invenzione della carta, che </w:t>
      </w:r>
      <w:proofErr w:type="gramStart"/>
      <w:r w:rsidRPr="00E1143D">
        <w:rPr>
          <w:rFonts w:ascii="Arial" w:hAnsi="Arial" w:cs="Arial"/>
          <w:sz w:val="20"/>
          <w:szCs w:val="20"/>
        </w:rPr>
        <w:t>viene</w:t>
      </w:r>
      <w:proofErr w:type="gramEnd"/>
      <w:r w:rsidRPr="00E1143D">
        <w:rPr>
          <w:rFonts w:ascii="Arial" w:hAnsi="Arial" w:cs="Arial"/>
          <w:sz w:val="20"/>
          <w:szCs w:val="20"/>
        </w:rPr>
        <w:t xml:space="preserve"> prodotta originariamente con un impasto di cenci, reti da pesca e corteccia d’albero.</w:t>
      </w:r>
    </w:p>
    <w:p w14:paraId="65830980" w14:textId="4CEE6B51" w:rsidR="004457A5" w:rsidRPr="00E1143D" w:rsidRDefault="004457A5" w:rsidP="004457A5">
      <w:pPr>
        <w:jc w:val="both"/>
        <w:rPr>
          <w:rFonts w:ascii="Arial" w:hAnsi="Arial" w:cs="Arial"/>
          <w:sz w:val="20"/>
          <w:szCs w:val="20"/>
        </w:rPr>
      </w:pPr>
      <w:r w:rsidRPr="00E1143D">
        <w:rPr>
          <w:rFonts w:ascii="Arial" w:hAnsi="Arial" w:cs="Arial"/>
          <w:sz w:val="20"/>
          <w:szCs w:val="20"/>
        </w:rPr>
        <w:t xml:space="preserve">Lungo il suo viaggio la carta assorbe la cultura dei paesi che attraversa e le tecniche che </w:t>
      </w:r>
      <w:proofErr w:type="gramStart"/>
      <w:r w:rsidRPr="00E1143D">
        <w:rPr>
          <w:rFonts w:ascii="Arial" w:hAnsi="Arial" w:cs="Arial"/>
          <w:sz w:val="20"/>
          <w:szCs w:val="20"/>
        </w:rPr>
        <w:t>incontra</w:t>
      </w:r>
      <w:proofErr w:type="gramEnd"/>
      <w:r w:rsidRPr="00E1143D">
        <w:rPr>
          <w:rFonts w:ascii="Arial" w:hAnsi="Arial" w:cs="Arial"/>
          <w:sz w:val="20"/>
          <w:szCs w:val="20"/>
        </w:rPr>
        <w:t xml:space="preserve"> la migliorano, le materie prime locali la rendono adatta a diverse applicazioni e in Giappone diventa un supporto anche per le arti tradizionali (calligrafia, origami, stampa artistica). Dal 2014, l’arte della sua lavorazione artigianale è entrata a far parte del patrimonio orale e immateriale dell’umanità dell’Unesco.</w:t>
      </w:r>
    </w:p>
    <w:p w14:paraId="5FB0318F" w14:textId="65403FF1" w:rsidR="004457A5" w:rsidRPr="00E1143D" w:rsidRDefault="004457A5" w:rsidP="004457A5">
      <w:pPr>
        <w:jc w:val="both"/>
        <w:rPr>
          <w:rFonts w:ascii="Arial" w:hAnsi="Arial" w:cs="Arial"/>
          <w:sz w:val="20"/>
          <w:szCs w:val="20"/>
        </w:rPr>
      </w:pPr>
      <w:r w:rsidRPr="00E1143D">
        <w:rPr>
          <w:rFonts w:ascii="Arial" w:hAnsi="Arial" w:cs="Arial"/>
          <w:sz w:val="20"/>
          <w:szCs w:val="20"/>
        </w:rPr>
        <w:t xml:space="preserve">Ai </w:t>
      </w:r>
      <w:r w:rsidRPr="00E1143D">
        <w:rPr>
          <w:rFonts w:ascii="Arial" w:hAnsi="Arial" w:cs="Arial"/>
          <w:b/>
          <w:bCs/>
          <w:sz w:val="20"/>
          <w:szCs w:val="20"/>
        </w:rPr>
        <w:t xml:space="preserve">cartai italiani </w:t>
      </w:r>
      <w:r w:rsidRPr="00E1143D">
        <w:rPr>
          <w:rFonts w:ascii="Arial" w:hAnsi="Arial" w:cs="Arial"/>
          <w:sz w:val="20"/>
          <w:szCs w:val="20"/>
        </w:rPr>
        <w:t xml:space="preserve">spettano non pochi meriti nel processo di perfezionamento delle fasi </w:t>
      </w:r>
      <w:proofErr w:type="gramStart"/>
      <w:r w:rsidRPr="00E1143D">
        <w:rPr>
          <w:rFonts w:ascii="Arial" w:hAnsi="Arial" w:cs="Arial"/>
          <w:sz w:val="20"/>
          <w:szCs w:val="20"/>
        </w:rPr>
        <w:t>di</w:t>
      </w:r>
      <w:proofErr w:type="gramEnd"/>
      <w:r w:rsidRPr="00E1143D">
        <w:rPr>
          <w:rFonts w:ascii="Arial" w:hAnsi="Arial" w:cs="Arial"/>
          <w:sz w:val="20"/>
          <w:szCs w:val="20"/>
        </w:rPr>
        <w:t xml:space="preserve"> produzione. Agli inizi del Duecento la città di Fabriano può vantare la paternità di tre innovazioni: la meccanizzazione della </w:t>
      </w:r>
      <w:r w:rsidRPr="00E1143D">
        <w:rPr>
          <w:rFonts w:ascii="Arial" w:hAnsi="Arial" w:cs="Arial"/>
          <w:i/>
          <w:iCs/>
          <w:sz w:val="20"/>
          <w:szCs w:val="20"/>
        </w:rPr>
        <w:t>molitura degli stracci</w:t>
      </w:r>
      <w:r w:rsidRPr="00E1143D">
        <w:rPr>
          <w:rFonts w:ascii="Arial" w:hAnsi="Arial" w:cs="Arial"/>
          <w:sz w:val="20"/>
          <w:szCs w:val="20"/>
        </w:rPr>
        <w:t>, ossia la materia prima, la forma con i filamenti metallici e l’invenzione della</w:t>
      </w:r>
      <w:r w:rsidRPr="00E1143D">
        <w:rPr>
          <w:rFonts w:ascii="Arial" w:hAnsi="Arial" w:cs="Arial"/>
          <w:b/>
          <w:bCs/>
          <w:sz w:val="20"/>
          <w:szCs w:val="20"/>
        </w:rPr>
        <w:t> </w:t>
      </w:r>
      <w:r w:rsidRPr="00E1143D">
        <w:rPr>
          <w:rFonts w:ascii="Arial" w:hAnsi="Arial" w:cs="Arial"/>
          <w:i/>
          <w:iCs/>
          <w:sz w:val="20"/>
          <w:szCs w:val="20"/>
        </w:rPr>
        <w:t>filigrana</w:t>
      </w:r>
      <w:r w:rsidRPr="00E1143D">
        <w:rPr>
          <w:rFonts w:ascii="Arial" w:hAnsi="Arial" w:cs="Arial"/>
          <w:sz w:val="20"/>
          <w:szCs w:val="20"/>
        </w:rPr>
        <w:t>, la collatura a base di gelatina animale e non più di amido, facilmente attaccabile dai parassiti.</w:t>
      </w:r>
    </w:p>
    <w:p w14:paraId="2FE2DBBC" w14:textId="77777777" w:rsidR="004457A5" w:rsidRPr="00E1143D" w:rsidRDefault="004457A5" w:rsidP="004457A5">
      <w:pPr>
        <w:jc w:val="both"/>
        <w:rPr>
          <w:rFonts w:ascii="Arial" w:hAnsi="Arial" w:cs="Arial"/>
          <w:sz w:val="20"/>
          <w:szCs w:val="20"/>
        </w:rPr>
      </w:pPr>
      <w:r w:rsidRPr="00E1143D">
        <w:rPr>
          <w:rFonts w:ascii="Arial" w:hAnsi="Arial" w:cs="Arial"/>
          <w:sz w:val="20"/>
          <w:szCs w:val="20"/>
        </w:rPr>
        <w:t xml:space="preserve">Il viaggio millenario impiegato dalla carta per raggiungere l’Europa </w:t>
      </w:r>
      <w:proofErr w:type="gramStart"/>
      <w:r w:rsidRPr="00E1143D">
        <w:rPr>
          <w:rFonts w:ascii="Arial" w:hAnsi="Arial" w:cs="Arial"/>
          <w:sz w:val="20"/>
          <w:szCs w:val="20"/>
        </w:rPr>
        <w:t>viene</w:t>
      </w:r>
      <w:proofErr w:type="gramEnd"/>
      <w:r w:rsidRPr="00E1143D">
        <w:rPr>
          <w:rFonts w:ascii="Arial" w:hAnsi="Arial" w:cs="Arial"/>
          <w:sz w:val="20"/>
          <w:szCs w:val="20"/>
        </w:rPr>
        <w:t xml:space="preserve"> compensato dalla rapidità con cui questa si diffonde nel continente europeo. L’invenzione della stampa a caratteri mobili (1455) contribuisce in modo </w:t>
      </w:r>
      <w:proofErr w:type="gramStart"/>
      <w:r w:rsidRPr="00E1143D">
        <w:rPr>
          <w:rFonts w:ascii="Arial" w:hAnsi="Arial" w:cs="Arial"/>
          <w:sz w:val="20"/>
          <w:szCs w:val="20"/>
        </w:rPr>
        <w:t>determinante</w:t>
      </w:r>
      <w:proofErr w:type="gramEnd"/>
      <w:r w:rsidRPr="00E1143D">
        <w:rPr>
          <w:rFonts w:ascii="Arial" w:hAnsi="Arial" w:cs="Arial"/>
          <w:sz w:val="20"/>
          <w:szCs w:val="20"/>
        </w:rPr>
        <w:t xml:space="preserve"> allo sviluppo tecnico e commerciale della carta, che si afferma sempre di più anche come bene di prima necessità.</w:t>
      </w:r>
    </w:p>
    <w:p w14:paraId="056A30F7" w14:textId="2D147FDC" w:rsidR="004457A5" w:rsidRPr="00E1143D" w:rsidRDefault="004457A5" w:rsidP="004457A5">
      <w:pPr>
        <w:jc w:val="both"/>
        <w:rPr>
          <w:rFonts w:ascii="Arial" w:hAnsi="Arial" w:cs="Arial"/>
          <w:sz w:val="20"/>
          <w:szCs w:val="20"/>
        </w:rPr>
      </w:pPr>
      <w:r w:rsidRPr="00E1143D">
        <w:rPr>
          <w:rFonts w:ascii="Arial" w:hAnsi="Arial" w:cs="Arial"/>
          <w:sz w:val="20"/>
          <w:szCs w:val="20"/>
        </w:rPr>
        <w:lastRenderedPageBreak/>
        <w:t>Con la scoperta dell’America e la colonizzazione, la carta compirà l’ultima parte del suo viaggio, attraverso il mondo e attraverso i secoli.</w:t>
      </w:r>
    </w:p>
    <w:p w14:paraId="106B8CFB" w14:textId="090C3C79" w:rsidR="00C449B9" w:rsidRPr="00E1143D" w:rsidRDefault="00C449B9" w:rsidP="00C5793C">
      <w:pPr>
        <w:rPr>
          <w:rFonts w:ascii="Arial" w:hAnsi="Arial" w:cs="Arial"/>
          <w:sz w:val="20"/>
          <w:szCs w:val="20"/>
        </w:rPr>
      </w:pPr>
    </w:p>
    <w:sectPr w:rsidR="00C449B9" w:rsidRPr="00E1143D" w:rsidSect="00D61400">
      <w:pgSz w:w="11900" w:h="16840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240DF" w14:textId="77777777" w:rsidR="00D61400" w:rsidRDefault="00D61400" w:rsidP="00D61400">
      <w:r>
        <w:separator/>
      </w:r>
    </w:p>
  </w:endnote>
  <w:endnote w:type="continuationSeparator" w:id="0">
    <w:p w14:paraId="00963693" w14:textId="77777777" w:rsidR="00D61400" w:rsidRDefault="00D61400" w:rsidP="00D6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18104" w14:textId="77777777" w:rsidR="00D61400" w:rsidRDefault="00D61400" w:rsidP="00D61400">
      <w:r>
        <w:separator/>
      </w:r>
    </w:p>
  </w:footnote>
  <w:footnote w:type="continuationSeparator" w:id="0">
    <w:p w14:paraId="18D39AEF" w14:textId="77777777" w:rsidR="00D61400" w:rsidRDefault="00D61400" w:rsidP="00D6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7825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8BA7030"/>
    <w:multiLevelType w:val="hybridMultilevel"/>
    <w:tmpl w:val="1570D2EC"/>
    <w:lvl w:ilvl="0" w:tplc="4A38D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A7"/>
    <w:rsid w:val="00002A67"/>
    <w:rsid w:val="000112D8"/>
    <w:rsid w:val="00023959"/>
    <w:rsid w:val="000249C5"/>
    <w:rsid w:val="000325D0"/>
    <w:rsid w:val="00032664"/>
    <w:rsid w:val="00037E8B"/>
    <w:rsid w:val="00061FFF"/>
    <w:rsid w:val="00065780"/>
    <w:rsid w:val="00065D7F"/>
    <w:rsid w:val="000743C7"/>
    <w:rsid w:val="00085E5D"/>
    <w:rsid w:val="000E44FF"/>
    <w:rsid w:val="000E6546"/>
    <w:rsid w:val="00121A3A"/>
    <w:rsid w:val="00135598"/>
    <w:rsid w:val="00140F5B"/>
    <w:rsid w:val="0014243B"/>
    <w:rsid w:val="001549B4"/>
    <w:rsid w:val="0016549D"/>
    <w:rsid w:val="00166B1D"/>
    <w:rsid w:val="00181154"/>
    <w:rsid w:val="00194158"/>
    <w:rsid w:val="001A1476"/>
    <w:rsid w:val="001A1DAA"/>
    <w:rsid w:val="001B62A7"/>
    <w:rsid w:val="001C120F"/>
    <w:rsid w:val="001C18E1"/>
    <w:rsid w:val="001D0A72"/>
    <w:rsid w:val="001E65ED"/>
    <w:rsid w:val="001F5DD4"/>
    <w:rsid w:val="001F6985"/>
    <w:rsid w:val="002022B4"/>
    <w:rsid w:val="00213FB2"/>
    <w:rsid w:val="0021587E"/>
    <w:rsid w:val="0025411F"/>
    <w:rsid w:val="002641FD"/>
    <w:rsid w:val="002642F1"/>
    <w:rsid w:val="00264EC2"/>
    <w:rsid w:val="0029003D"/>
    <w:rsid w:val="002B69AB"/>
    <w:rsid w:val="002B7FE4"/>
    <w:rsid w:val="002F30E5"/>
    <w:rsid w:val="002F3995"/>
    <w:rsid w:val="002F3EDC"/>
    <w:rsid w:val="00305912"/>
    <w:rsid w:val="00320365"/>
    <w:rsid w:val="00321EF6"/>
    <w:rsid w:val="00327EED"/>
    <w:rsid w:val="00341215"/>
    <w:rsid w:val="0034586E"/>
    <w:rsid w:val="0035128F"/>
    <w:rsid w:val="00352199"/>
    <w:rsid w:val="0035413C"/>
    <w:rsid w:val="0036594C"/>
    <w:rsid w:val="003846F6"/>
    <w:rsid w:val="003914F0"/>
    <w:rsid w:val="003A061D"/>
    <w:rsid w:val="003B2F44"/>
    <w:rsid w:val="003B3495"/>
    <w:rsid w:val="003C1D09"/>
    <w:rsid w:val="003D4B3A"/>
    <w:rsid w:val="003F3210"/>
    <w:rsid w:val="00401F81"/>
    <w:rsid w:val="00405147"/>
    <w:rsid w:val="00405F41"/>
    <w:rsid w:val="00411640"/>
    <w:rsid w:val="0043627F"/>
    <w:rsid w:val="004457A5"/>
    <w:rsid w:val="0044740C"/>
    <w:rsid w:val="00450CBB"/>
    <w:rsid w:val="004655EE"/>
    <w:rsid w:val="00465FC1"/>
    <w:rsid w:val="004679A4"/>
    <w:rsid w:val="00475993"/>
    <w:rsid w:val="00475E59"/>
    <w:rsid w:val="004801E1"/>
    <w:rsid w:val="00490F64"/>
    <w:rsid w:val="00493B41"/>
    <w:rsid w:val="004A15E7"/>
    <w:rsid w:val="004B3395"/>
    <w:rsid w:val="004B5B37"/>
    <w:rsid w:val="004B5FCD"/>
    <w:rsid w:val="004E06A3"/>
    <w:rsid w:val="004E6D37"/>
    <w:rsid w:val="004F3571"/>
    <w:rsid w:val="00501403"/>
    <w:rsid w:val="0050422D"/>
    <w:rsid w:val="00517600"/>
    <w:rsid w:val="005179EC"/>
    <w:rsid w:val="00525339"/>
    <w:rsid w:val="00542F3D"/>
    <w:rsid w:val="00561BE8"/>
    <w:rsid w:val="00570440"/>
    <w:rsid w:val="005743E8"/>
    <w:rsid w:val="00575372"/>
    <w:rsid w:val="005870D2"/>
    <w:rsid w:val="0059136C"/>
    <w:rsid w:val="00594BFA"/>
    <w:rsid w:val="0059644C"/>
    <w:rsid w:val="00596A2D"/>
    <w:rsid w:val="005C79C1"/>
    <w:rsid w:val="005C7B44"/>
    <w:rsid w:val="005E3970"/>
    <w:rsid w:val="005E4FD3"/>
    <w:rsid w:val="005E597C"/>
    <w:rsid w:val="00604ABA"/>
    <w:rsid w:val="00607FB2"/>
    <w:rsid w:val="00614C89"/>
    <w:rsid w:val="00626A56"/>
    <w:rsid w:val="00642419"/>
    <w:rsid w:val="00644C79"/>
    <w:rsid w:val="00660512"/>
    <w:rsid w:val="006613FB"/>
    <w:rsid w:val="006629FF"/>
    <w:rsid w:val="006956B4"/>
    <w:rsid w:val="006969DF"/>
    <w:rsid w:val="006A19FD"/>
    <w:rsid w:val="006B1683"/>
    <w:rsid w:val="006B7207"/>
    <w:rsid w:val="006C1968"/>
    <w:rsid w:val="006C53A4"/>
    <w:rsid w:val="006E14BB"/>
    <w:rsid w:val="006E237C"/>
    <w:rsid w:val="006E6A7B"/>
    <w:rsid w:val="006F6EA6"/>
    <w:rsid w:val="0070401A"/>
    <w:rsid w:val="00714BEC"/>
    <w:rsid w:val="00722254"/>
    <w:rsid w:val="00740606"/>
    <w:rsid w:val="00751E26"/>
    <w:rsid w:val="00773BA3"/>
    <w:rsid w:val="0077499C"/>
    <w:rsid w:val="00782C63"/>
    <w:rsid w:val="0078696F"/>
    <w:rsid w:val="00787530"/>
    <w:rsid w:val="00790104"/>
    <w:rsid w:val="0079357A"/>
    <w:rsid w:val="007A4216"/>
    <w:rsid w:val="007A4D47"/>
    <w:rsid w:val="007C0479"/>
    <w:rsid w:val="007C24B3"/>
    <w:rsid w:val="007E06FE"/>
    <w:rsid w:val="007E1460"/>
    <w:rsid w:val="007F3DC9"/>
    <w:rsid w:val="00816B08"/>
    <w:rsid w:val="00833BAF"/>
    <w:rsid w:val="00840799"/>
    <w:rsid w:val="00843FCE"/>
    <w:rsid w:val="0084718E"/>
    <w:rsid w:val="00863232"/>
    <w:rsid w:val="008670C4"/>
    <w:rsid w:val="008677BD"/>
    <w:rsid w:val="008678E9"/>
    <w:rsid w:val="00874B0C"/>
    <w:rsid w:val="00881BA3"/>
    <w:rsid w:val="008824BD"/>
    <w:rsid w:val="008919C1"/>
    <w:rsid w:val="00896FBC"/>
    <w:rsid w:val="008A597B"/>
    <w:rsid w:val="008B03F4"/>
    <w:rsid w:val="008C0577"/>
    <w:rsid w:val="008C5CEB"/>
    <w:rsid w:val="008C7985"/>
    <w:rsid w:val="008D4E3F"/>
    <w:rsid w:val="008D5564"/>
    <w:rsid w:val="008E295E"/>
    <w:rsid w:val="008F30EE"/>
    <w:rsid w:val="008F7B0A"/>
    <w:rsid w:val="00911A77"/>
    <w:rsid w:val="009255FA"/>
    <w:rsid w:val="00943BE3"/>
    <w:rsid w:val="00947BA9"/>
    <w:rsid w:val="00963B40"/>
    <w:rsid w:val="00980188"/>
    <w:rsid w:val="00981D5F"/>
    <w:rsid w:val="00986FCB"/>
    <w:rsid w:val="00992840"/>
    <w:rsid w:val="0099599C"/>
    <w:rsid w:val="00995B9C"/>
    <w:rsid w:val="0099661F"/>
    <w:rsid w:val="009A782F"/>
    <w:rsid w:val="009B4EC3"/>
    <w:rsid w:val="009C19A8"/>
    <w:rsid w:val="009C2DE5"/>
    <w:rsid w:val="009D49C1"/>
    <w:rsid w:val="009D5B80"/>
    <w:rsid w:val="009F09B9"/>
    <w:rsid w:val="009F53D1"/>
    <w:rsid w:val="00A1223B"/>
    <w:rsid w:val="00A233F4"/>
    <w:rsid w:val="00A30AA7"/>
    <w:rsid w:val="00A619BC"/>
    <w:rsid w:val="00A62B34"/>
    <w:rsid w:val="00A66595"/>
    <w:rsid w:val="00A71C01"/>
    <w:rsid w:val="00A73403"/>
    <w:rsid w:val="00A753F6"/>
    <w:rsid w:val="00A9049D"/>
    <w:rsid w:val="00A9632A"/>
    <w:rsid w:val="00AA5100"/>
    <w:rsid w:val="00AB449C"/>
    <w:rsid w:val="00AC1652"/>
    <w:rsid w:val="00AC4D36"/>
    <w:rsid w:val="00AD2738"/>
    <w:rsid w:val="00AE54CC"/>
    <w:rsid w:val="00B105BB"/>
    <w:rsid w:val="00B14084"/>
    <w:rsid w:val="00B3348E"/>
    <w:rsid w:val="00B44939"/>
    <w:rsid w:val="00B528FD"/>
    <w:rsid w:val="00B6321E"/>
    <w:rsid w:val="00B77409"/>
    <w:rsid w:val="00BB5CC2"/>
    <w:rsid w:val="00BD543C"/>
    <w:rsid w:val="00BE0325"/>
    <w:rsid w:val="00BE0D93"/>
    <w:rsid w:val="00BF252B"/>
    <w:rsid w:val="00C1108E"/>
    <w:rsid w:val="00C21FEF"/>
    <w:rsid w:val="00C30FCE"/>
    <w:rsid w:val="00C318B1"/>
    <w:rsid w:val="00C37740"/>
    <w:rsid w:val="00C449B9"/>
    <w:rsid w:val="00C52BFE"/>
    <w:rsid w:val="00C5793C"/>
    <w:rsid w:val="00C64B1E"/>
    <w:rsid w:val="00C7072B"/>
    <w:rsid w:val="00C71441"/>
    <w:rsid w:val="00C719AA"/>
    <w:rsid w:val="00C855DD"/>
    <w:rsid w:val="00C85ED9"/>
    <w:rsid w:val="00CB56FB"/>
    <w:rsid w:val="00CC542B"/>
    <w:rsid w:val="00CD0D03"/>
    <w:rsid w:val="00CE0615"/>
    <w:rsid w:val="00CF6F28"/>
    <w:rsid w:val="00D02C45"/>
    <w:rsid w:val="00D12A03"/>
    <w:rsid w:val="00D14A1C"/>
    <w:rsid w:val="00D14AA0"/>
    <w:rsid w:val="00D16204"/>
    <w:rsid w:val="00D23A66"/>
    <w:rsid w:val="00D30AF8"/>
    <w:rsid w:val="00D30CE4"/>
    <w:rsid w:val="00D32AF9"/>
    <w:rsid w:val="00D521A2"/>
    <w:rsid w:val="00D61400"/>
    <w:rsid w:val="00D64D61"/>
    <w:rsid w:val="00D654A7"/>
    <w:rsid w:val="00D73C1F"/>
    <w:rsid w:val="00D8194E"/>
    <w:rsid w:val="00DA3D05"/>
    <w:rsid w:val="00DA6F08"/>
    <w:rsid w:val="00DD250E"/>
    <w:rsid w:val="00DE363F"/>
    <w:rsid w:val="00DF46CD"/>
    <w:rsid w:val="00E078C5"/>
    <w:rsid w:val="00E1143D"/>
    <w:rsid w:val="00E12EAB"/>
    <w:rsid w:val="00E14D64"/>
    <w:rsid w:val="00E2002B"/>
    <w:rsid w:val="00E4267E"/>
    <w:rsid w:val="00E478D9"/>
    <w:rsid w:val="00E537E2"/>
    <w:rsid w:val="00E53F9B"/>
    <w:rsid w:val="00E56D81"/>
    <w:rsid w:val="00E814C6"/>
    <w:rsid w:val="00E910F1"/>
    <w:rsid w:val="00EA5390"/>
    <w:rsid w:val="00EA6866"/>
    <w:rsid w:val="00EB31AB"/>
    <w:rsid w:val="00EC34E1"/>
    <w:rsid w:val="00EC6749"/>
    <w:rsid w:val="00EC7A18"/>
    <w:rsid w:val="00ED1025"/>
    <w:rsid w:val="00EE1E00"/>
    <w:rsid w:val="00EF4F36"/>
    <w:rsid w:val="00F12949"/>
    <w:rsid w:val="00F209EA"/>
    <w:rsid w:val="00F37474"/>
    <w:rsid w:val="00F420A0"/>
    <w:rsid w:val="00F5588E"/>
    <w:rsid w:val="00F67E67"/>
    <w:rsid w:val="00F775D8"/>
    <w:rsid w:val="00F87CAA"/>
    <w:rsid w:val="00F90641"/>
    <w:rsid w:val="00F95D3F"/>
    <w:rsid w:val="00F97F4E"/>
    <w:rsid w:val="00FA3921"/>
    <w:rsid w:val="00FA7099"/>
    <w:rsid w:val="00FD7F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ABF1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BF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0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05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59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59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ja-JP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659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659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6B1683"/>
    <w:rPr>
      <w:b/>
      <w:bCs/>
    </w:rPr>
  </w:style>
  <w:style w:type="character" w:customStyle="1" w:styleId="apple-converted-space">
    <w:name w:val="apple-converted-space"/>
    <w:basedOn w:val="Caratterepredefinitoparagrafo"/>
    <w:rsid w:val="00181154"/>
  </w:style>
  <w:style w:type="character" w:styleId="Enfasicorsivo">
    <w:name w:val="Emphasis"/>
    <w:basedOn w:val="Caratterepredefinitoparagrafo"/>
    <w:uiPriority w:val="20"/>
    <w:qFormat/>
    <w:rsid w:val="008824BD"/>
    <w:rPr>
      <w:i/>
      <w:iCs/>
    </w:rPr>
  </w:style>
  <w:style w:type="paragraph" w:styleId="NormaleWeb">
    <w:name w:val="Normal (Web)"/>
    <w:basedOn w:val="Normale"/>
    <w:uiPriority w:val="99"/>
    <w:unhideWhenUsed/>
    <w:rsid w:val="008824BD"/>
    <w:pPr>
      <w:spacing w:before="100" w:beforeAutospacing="1" w:after="100" w:afterAutospacing="1"/>
    </w:pPr>
  </w:style>
  <w:style w:type="paragraph" w:customStyle="1" w:styleId="Corpo">
    <w:name w:val="Corpo"/>
    <w:rsid w:val="00644C79"/>
    <w:pPr>
      <w:pBdr>
        <w:top w:val="nil"/>
        <w:left w:val="nil"/>
        <w:bottom w:val="nil"/>
        <w:right w:val="nil"/>
        <w:between w:val="nil"/>
        <w:bar w:val="nil"/>
      </w:pBdr>
      <w:spacing w:after="100"/>
      <w:jc w:val="both"/>
    </w:pPr>
    <w:rPr>
      <w:rFonts w:ascii="Calibri Light" w:eastAsia="Arial Unicode MS" w:hAnsi="Calibri Light" w:cs="Arial Unicode MS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basedOn w:val="Normale"/>
    <w:next w:val="Normale"/>
    <w:link w:val="TitoloCarattere"/>
    <w:uiPriority w:val="10"/>
    <w:qFormat/>
    <w:rsid w:val="00B105BB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0"/>
      <w:szCs w:val="28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B105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0"/>
      <w:szCs w:val="28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B105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intensa">
    <w:name w:val="Intense Emphasis"/>
    <w:basedOn w:val="Caratterepredefinitoparagrafo"/>
    <w:uiPriority w:val="21"/>
    <w:qFormat/>
    <w:rsid w:val="00B105BB"/>
    <w:rPr>
      <w:b/>
      <w:bCs/>
      <w:i/>
      <w:iCs/>
      <w:color w:val="4F81BD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05B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ja-JP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B105BB"/>
    <w:rPr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B10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f2">
    <w:name w:val="ff2"/>
    <w:basedOn w:val="Caratterepredefinitoparagrafo"/>
    <w:rsid w:val="0036594C"/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3659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3659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36594C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customStyle="1" w:styleId="Titolo6Carattere">
    <w:name w:val="Titolo 6 Carattere"/>
    <w:basedOn w:val="Caratterepredefinitoparagrafo"/>
    <w:link w:val="Titolo6"/>
    <w:uiPriority w:val="9"/>
    <w:rsid w:val="0036594C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36594C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36594C"/>
    <w:rPr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6594C"/>
    <w:pPr>
      <w:spacing w:after="120"/>
      <w:ind w:left="283"/>
    </w:pPr>
    <w:rPr>
      <w:rFonts w:asciiTheme="minorHAnsi" w:eastAsiaTheme="minorEastAsia" w:hAnsiTheme="minorHAnsi" w:cstheme="minorBidi"/>
      <w:lang w:eastAsia="ja-JP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36594C"/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36594C"/>
    <w:pPr>
      <w:spacing w:after="0"/>
      <w:ind w:left="360" w:firstLine="360"/>
    </w:pPr>
    <w:rPr>
      <w:lang w:eastAsia="it-IT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36594C"/>
    <w:rPr>
      <w:lang w:eastAsia="it-IT"/>
    </w:rPr>
  </w:style>
  <w:style w:type="character" w:customStyle="1" w:styleId="stile1">
    <w:name w:val="stile1"/>
    <w:basedOn w:val="Caratterepredefinitoparagrafo"/>
    <w:rsid w:val="008407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664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32664"/>
    <w:rPr>
      <w:rFonts w:ascii="Lucida Grande" w:hAnsi="Lucida Grande" w:cs="Lucida Grande"/>
      <w:sz w:val="18"/>
      <w:szCs w:val="18"/>
    </w:rPr>
  </w:style>
  <w:style w:type="paragraph" w:customStyle="1" w:styleId="rtejustify">
    <w:name w:val="rtejustify"/>
    <w:basedOn w:val="Normale"/>
    <w:rsid w:val="00C52BFE"/>
    <w:pPr>
      <w:spacing w:before="100" w:beforeAutospacing="1" w:after="100" w:afterAutospacing="1"/>
    </w:pPr>
  </w:style>
  <w:style w:type="character" w:customStyle="1" w:styleId="easy-breadcrumbsegment">
    <w:name w:val="easy-breadcrumb_segment"/>
    <w:basedOn w:val="Caratterepredefinitoparagrafo"/>
    <w:rsid w:val="004457A5"/>
  </w:style>
  <w:style w:type="paragraph" w:styleId="Paragrafoelenco">
    <w:name w:val="List Paragraph"/>
    <w:basedOn w:val="Normale"/>
    <w:uiPriority w:val="34"/>
    <w:qFormat/>
    <w:rsid w:val="007E06FE"/>
    <w:pPr>
      <w:ind w:left="720"/>
      <w:contextualSpacing/>
    </w:pPr>
  </w:style>
  <w:style w:type="character" w:customStyle="1" w:styleId="st">
    <w:name w:val="st"/>
    <w:rsid w:val="002B69AB"/>
  </w:style>
  <w:style w:type="paragraph" w:customStyle="1" w:styleId="NormaleWeb1">
    <w:name w:val="Normale (Web)1"/>
    <w:basedOn w:val="Normale"/>
    <w:rsid w:val="002B69AB"/>
    <w:pPr>
      <w:suppressAutoHyphens/>
      <w:spacing w:before="280" w:after="280"/>
    </w:pPr>
    <w:rPr>
      <w:sz w:val="20"/>
      <w:szCs w:val="20"/>
      <w:lang w:eastAsia="ar-SA"/>
    </w:rPr>
  </w:style>
  <w:style w:type="character" w:styleId="Collegamentoipertestuale">
    <w:name w:val="Hyperlink"/>
    <w:uiPriority w:val="99"/>
    <w:rsid w:val="00411640"/>
    <w:rPr>
      <w:color w:val="0000FF"/>
      <w:u w:val="single"/>
    </w:rPr>
  </w:style>
  <w:style w:type="paragraph" w:customStyle="1" w:styleId="Titolo31">
    <w:name w:val="Titolo 31"/>
    <w:basedOn w:val="Normale"/>
    <w:uiPriority w:val="1"/>
    <w:qFormat/>
    <w:rsid w:val="00411640"/>
    <w:pPr>
      <w:widowControl w:val="0"/>
      <w:autoSpaceDE w:val="0"/>
      <w:autoSpaceDN w:val="0"/>
      <w:adjustRightInd w:val="0"/>
      <w:ind w:left="2610"/>
      <w:outlineLvl w:val="2"/>
    </w:pPr>
    <w:rPr>
      <w:sz w:val="45"/>
      <w:szCs w:val="45"/>
    </w:rPr>
  </w:style>
  <w:style w:type="paragraph" w:styleId="Intestazione">
    <w:name w:val="header"/>
    <w:basedOn w:val="Normale"/>
    <w:link w:val="IntestazioneCarattere"/>
    <w:uiPriority w:val="99"/>
    <w:unhideWhenUsed/>
    <w:rsid w:val="00D614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61400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14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61400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BF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05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05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59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59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ja-JP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659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659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6B1683"/>
    <w:rPr>
      <w:b/>
      <w:bCs/>
    </w:rPr>
  </w:style>
  <w:style w:type="character" w:customStyle="1" w:styleId="apple-converted-space">
    <w:name w:val="apple-converted-space"/>
    <w:basedOn w:val="Caratterepredefinitoparagrafo"/>
    <w:rsid w:val="00181154"/>
  </w:style>
  <w:style w:type="character" w:styleId="Enfasicorsivo">
    <w:name w:val="Emphasis"/>
    <w:basedOn w:val="Caratterepredefinitoparagrafo"/>
    <w:uiPriority w:val="20"/>
    <w:qFormat/>
    <w:rsid w:val="008824BD"/>
    <w:rPr>
      <w:i/>
      <w:iCs/>
    </w:rPr>
  </w:style>
  <w:style w:type="paragraph" w:styleId="NormaleWeb">
    <w:name w:val="Normal (Web)"/>
    <w:basedOn w:val="Normale"/>
    <w:uiPriority w:val="99"/>
    <w:unhideWhenUsed/>
    <w:rsid w:val="008824BD"/>
    <w:pPr>
      <w:spacing w:before="100" w:beforeAutospacing="1" w:after="100" w:afterAutospacing="1"/>
    </w:pPr>
  </w:style>
  <w:style w:type="paragraph" w:customStyle="1" w:styleId="Corpo">
    <w:name w:val="Corpo"/>
    <w:rsid w:val="00644C79"/>
    <w:pPr>
      <w:pBdr>
        <w:top w:val="nil"/>
        <w:left w:val="nil"/>
        <w:bottom w:val="nil"/>
        <w:right w:val="nil"/>
        <w:between w:val="nil"/>
        <w:bar w:val="nil"/>
      </w:pBdr>
      <w:spacing w:after="100"/>
      <w:jc w:val="both"/>
    </w:pPr>
    <w:rPr>
      <w:rFonts w:ascii="Calibri Light" w:eastAsia="Arial Unicode MS" w:hAnsi="Calibri Light" w:cs="Arial Unicode MS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basedOn w:val="Normale"/>
    <w:next w:val="Normale"/>
    <w:link w:val="TitoloCarattere"/>
    <w:uiPriority w:val="10"/>
    <w:qFormat/>
    <w:rsid w:val="00B105BB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0"/>
      <w:szCs w:val="28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B105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0"/>
      <w:szCs w:val="28"/>
      <w:lang w:eastAsia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B105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intensa">
    <w:name w:val="Intense Emphasis"/>
    <w:basedOn w:val="Caratterepredefinitoparagrafo"/>
    <w:uiPriority w:val="21"/>
    <w:qFormat/>
    <w:rsid w:val="00B105BB"/>
    <w:rPr>
      <w:b/>
      <w:bCs/>
      <w:i/>
      <w:iCs/>
      <w:color w:val="4F81BD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05B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ja-JP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B105BB"/>
    <w:rPr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B10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f2">
    <w:name w:val="ff2"/>
    <w:basedOn w:val="Caratterepredefinitoparagrafo"/>
    <w:rsid w:val="0036594C"/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3659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3659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36594C"/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character" w:customStyle="1" w:styleId="Titolo6Carattere">
    <w:name w:val="Titolo 6 Carattere"/>
    <w:basedOn w:val="Caratterepredefinitoparagrafo"/>
    <w:link w:val="Titolo6"/>
    <w:uiPriority w:val="9"/>
    <w:rsid w:val="0036594C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36594C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36594C"/>
    <w:rPr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6594C"/>
    <w:pPr>
      <w:spacing w:after="120"/>
      <w:ind w:left="283"/>
    </w:pPr>
    <w:rPr>
      <w:rFonts w:asciiTheme="minorHAnsi" w:eastAsiaTheme="minorEastAsia" w:hAnsiTheme="minorHAnsi" w:cstheme="minorBidi"/>
      <w:lang w:eastAsia="ja-JP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36594C"/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36594C"/>
    <w:pPr>
      <w:spacing w:after="0"/>
      <w:ind w:left="360" w:firstLine="360"/>
    </w:pPr>
    <w:rPr>
      <w:lang w:eastAsia="it-IT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36594C"/>
    <w:rPr>
      <w:lang w:eastAsia="it-IT"/>
    </w:rPr>
  </w:style>
  <w:style w:type="character" w:customStyle="1" w:styleId="stile1">
    <w:name w:val="stile1"/>
    <w:basedOn w:val="Caratterepredefinitoparagrafo"/>
    <w:rsid w:val="008407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664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32664"/>
    <w:rPr>
      <w:rFonts w:ascii="Lucida Grande" w:hAnsi="Lucida Grande" w:cs="Lucida Grande"/>
      <w:sz w:val="18"/>
      <w:szCs w:val="18"/>
    </w:rPr>
  </w:style>
  <w:style w:type="paragraph" w:customStyle="1" w:styleId="rtejustify">
    <w:name w:val="rtejustify"/>
    <w:basedOn w:val="Normale"/>
    <w:rsid w:val="00C52BFE"/>
    <w:pPr>
      <w:spacing w:before="100" w:beforeAutospacing="1" w:after="100" w:afterAutospacing="1"/>
    </w:pPr>
  </w:style>
  <w:style w:type="character" w:customStyle="1" w:styleId="easy-breadcrumbsegment">
    <w:name w:val="easy-breadcrumb_segment"/>
    <w:basedOn w:val="Caratterepredefinitoparagrafo"/>
    <w:rsid w:val="004457A5"/>
  </w:style>
  <w:style w:type="paragraph" w:styleId="Paragrafoelenco">
    <w:name w:val="List Paragraph"/>
    <w:basedOn w:val="Normale"/>
    <w:uiPriority w:val="34"/>
    <w:qFormat/>
    <w:rsid w:val="007E06FE"/>
    <w:pPr>
      <w:ind w:left="720"/>
      <w:contextualSpacing/>
    </w:pPr>
  </w:style>
  <w:style w:type="character" w:customStyle="1" w:styleId="st">
    <w:name w:val="st"/>
    <w:rsid w:val="002B69AB"/>
  </w:style>
  <w:style w:type="paragraph" w:customStyle="1" w:styleId="NormaleWeb1">
    <w:name w:val="Normale (Web)1"/>
    <w:basedOn w:val="Normale"/>
    <w:rsid w:val="002B69AB"/>
    <w:pPr>
      <w:suppressAutoHyphens/>
      <w:spacing w:before="280" w:after="280"/>
    </w:pPr>
    <w:rPr>
      <w:sz w:val="20"/>
      <w:szCs w:val="20"/>
      <w:lang w:eastAsia="ar-SA"/>
    </w:rPr>
  </w:style>
  <w:style w:type="character" w:styleId="Collegamentoipertestuale">
    <w:name w:val="Hyperlink"/>
    <w:uiPriority w:val="99"/>
    <w:rsid w:val="00411640"/>
    <w:rPr>
      <w:color w:val="0000FF"/>
      <w:u w:val="single"/>
    </w:rPr>
  </w:style>
  <w:style w:type="paragraph" w:customStyle="1" w:styleId="Titolo31">
    <w:name w:val="Titolo 31"/>
    <w:basedOn w:val="Normale"/>
    <w:uiPriority w:val="1"/>
    <w:qFormat/>
    <w:rsid w:val="00411640"/>
    <w:pPr>
      <w:widowControl w:val="0"/>
      <w:autoSpaceDE w:val="0"/>
      <w:autoSpaceDN w:val="0"/>
      <w:adjustRightInd w:val="0"/>
      <w:ind w:left="2610"/>
      <w:outlineLvl w:val="2"/>
    </w:pPr>
    <w:rPr>
      <w:sz w:val="45"/>
      <w:szCs w:val="45"/>
    </w:rPr>
  </w:style>
  <w:style w:type="paragraph" w:styleId="Intestazione">
    <w:name w:val="header"/>
    <w:basedOn w:val="Normale"/>
    <w:link w:val="IntestazioneCarattere"/>
    <w:uiPriority w:val="99"/>
    <w:unhideWhenUsed/>
    <w:rsid w:val="00D614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61400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14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61400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8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0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592</Words>
  <Characters>3375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Torricelli</dc:creator>
  <cp:keywords/>
  <dc:description/>
  <cp:lastModifiedBy>Maddalena Torricelli</cp:lastModifiedBy>
  <cp:revision>4</cp:revision>
  <cp:lastPrinted>2021-06-03T11:21:00Z</cp:lastPrinted>
  <dcterms:created xsi:type="dcterms:W3CDTF">2021-06-04T11:03:00Z</dcterms:created>
  <dcterms:modified xsi:type="dcterms:W3CDTF">2021-06-04T17:15:00Z</dcterms:modified>
</cp:coreProperties>
</file>